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8971" w14:textId="337337F8" w:rsidR="0062359D" w:rsidRPr="003057B6" w:rsidRDefault="0062359D" w:rsidP="003057B6">
      <w:pPr>
        <w:tabs>
          <w:tab w:val="num" w:pos="720"/>
        </w:tabs>
        <w:spacing w:before="100" w:beforeAutospacing="1" w:after="100" w:afterAutospacing="1"/>
        <w:ind w:left="720" w:hanging="360"/>
      </w:pPr>
      <w:r>
        <w:t xml:space="preserve">CASE </w:t>
      </w:r>
      <w:r w:rsidR="00706818">
        <w:t>6</w:t>
      </w:r>
    </w:p>
    <w:p w14:paraId="37351C5F" w14:textId="5259E82B" w:rsidR="0062359D" w:rsidRPr="0062359D" w:rsidRDefault="0062359D" w:rsidP="0062359D">
      <w:pPr>
        <w:numPr>
          <w:ilvl w:val="0"/>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 xml:space="preserve">What are your key findings from the running </w:t>
      </w:r>
      <w:proofErr w:type="gramStart"/>
      <w:r w:rsidRPr="0062359D">
        <w:rPr>
          <w:rFonts w:ascii="Arial" w:eastAsia="Times New Roman" w:hAnsi="Arial" w:cs="Arial"/>
          <w:color w:val="000000"/>
          <w:kern w:val="0"/>
          <w:lang w:val="en-US" w:eastAsia="nl-NL"/>
          <w14:ligatures w14:val="none"/>
        </w:rPr>
        <w:t>analysis</w:t>
      </w:r>
      <w:proofErr w:type="gramEnd"/>
      <w:r w:rsidRPr="0062359D">
        <w:rPr>
          <w:rFonts w:ascii="Arial" w:eastAsia="Times New Roman" w:hAnsi="Arial" w:cs="Arial"/>
          <w:color w:val="000000"/>
          <w:kern w:val="0"/>
          <w:lang w:val="en-US" w:eastAsia="nl-NL"/>
          <w14:ligatures w14:val="none"/>
        </w:rPr>
        <w:t xml:space="preserve"> and do they relate to this patient’s symptoms and injury history? </w:t>
      </w:r>
    </w:p>
    <w:p w14:paraId="4E90B66A" w14:textId="207AF28D" w:rsidR="0062359D" w:rsidRDefault="0062359D" w:rsidP="0062359D">
      <w:pPr>
        <w:spacing w:before="100" w:beforeAutospacing="1" w:after="100" w:afterAutospacing="1"/>
        <w:ind w:left="360"/>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Relation to patient’s symptoms and injury history:</w:t>
      </w:r>
    </w:p>
    <w:p w14:paraId="47099C99" w14:textId="3CEC24B9" w:rsidR="000765F6" w:rsidRDefault="000765F6" w:rsidP="0062359D">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Cross-over gate</w:t>
      </w:r>
      <w:r w:rsidR="00123B6B">
        <w:rPr>
          <w:rFonts w:ascii="Arial" w:eastAsia="Times New Roman" w:hAnsi="Arial" w:cs="Arial"/>
          <w:color w:val="000000"/>
          <w:kern w:val="0"/>
          <w:lang w:val="en-US" w:eastAsia="nl-NL"/>
          <w14:ligatures w14:val="none"/>
        </w:rPr>
        <w:t xml:space="preserve"> with her right foot</w:t>
      </w:r>
    </w:p>
    <w:p w14:paraId="0EDB3C17" w14:textId="745111BE" w:rsidR="00D9537E" w:rsidRDefault="00123B6B" w:rsidP="0062359D">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Pelvic drop on both sides</w:t>
      </w:r>
    </w:p>
    <w:p w14:paraId="57833F24" w14:textId="46555B61" w:rsidR="00DF6EC3" w:rsidRDefault="00DF6EC3" w:rsidP="000765F6">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Small knee window</w:t>
      </w:r>
    </w:p>
    <w:p w14:paraId="1AB6A1F5" w14:textId="185D06C6" w:rsidR="00DF6EC3" w:rsidRPr="000765F6" w:rsidRDefault="00123B6B" w:rsidP="000765F6">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Overstride? Video from sagittal plane needed</w:t>
      </w:r>
    </w:p>
    <w:p w14:paraId="095F5B90" w14:textId="16BCFD88" w:rsidR="0062359D" w:rsidRPr="000765F6" w:rsidRDefault="0062359D" w:rsidP="000765F6">
      <w:p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Not directly related to patient’s symptoms and injury history:</w:t>
      </w:r>
    </w:p>
    <w:p w14:paraId="47136E25" w14:textId="3296A41B" w:rsidR="0062359D" w:rsidRDefault="0062359D" w:rsidP="003057B6">
      <w:pPr>
        <w:numPr>
          <w:ilvl w:val="0"/>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Is there a role for Gait re-training for this patient, based on your findings? (Yes or No)</w:t>
      </w:r>
      <w:r>
        <w:rPr>
          <w:rFonts w:ascii="Arial" w:eastAsia="Times New Roman" w:hAnsi="Arial" w:cs="Arial"/>
          <w:color w:val="000000"/>
          <w:kern w:val="0"/>
          <w:lang w:val="en-US" w:eastAsia="nl-NL"/>
          <w14:ligatures w14:val="none"/>
        </w:rPr>
        <w:t xml:space="preserve"> Yes</w:t>
      </w:r>
      <w:r w:rsidR="00123B6B">
        <w:rPr>
          <w:rFonts w:ascii="Arial" w:eastAsia="Times New Roman" w:hAnsi="Arial" w:cs="Arial"/>
          <w:color w:val="000000"/>
          <w:kern w:val="0"/>
          <w:lang w:val="en-US" w:eastAsia="nl-NL"/>
          <w14:ligatures w14:val="none"/>
        </w:rPr>
        <w:t xml:space="preserve"> and no, </w:t>
      </w:r>
      <w:proofErr w:type="gramStart"/>
      <w:r w:rsidR="00123B6B">
        <w:rPr>
          <w:rFonts w:ascii="Arial" w:eastAsia="Times New Roman" w:hAnsi="Arial" w:cs="Arial"/>
          <w:color w:val="000000"/>
          <w:kern w:val="0"/>
          <w:lang w:val="en-US" w:eastAsia="nl-NL"/>
          <w14:ligatures w14:val="none"/>
        </w:rPr>
        <w:t>first priority</w:t>
      </w:r>
      <w:proofErr w:type="gramEnd"/>
      <w:r w:rsidR="00123B6B">
        <w:rPr>
          <w:rFonts w:ascii="Arial" w:eastAsia="Times New Roman" w:hAnsi="Arial" w:cs="Arial"/>
          <w:color w:val="000000"/>
          <w:kern w:val="0"/>
          <w:lang w:val="en-US" w:eastAsia="nl-NL"/>
          <w14:ligatures w14:val="none"/>
        </w:rPr>
        <w:t xml:space="preserve"> is </w:t>
      </w:r>
      <w:proofErr w:type="spellStart"/>
      <w:r w:rsidR="00123B6B">
        <w:rPr>
          <w:rFonts w:ascii="Arial" w:eastAsia="Times New Roman" w:hAnsi="Arial" w:cs="Arial"/>
          <w:color w:val="000000"/>
          <w:kern w:val="0"/>
          <w:lang w:val="en-US" w:eastAsia="nl-NL"/>
          <w14:ligatures w14:val="none"/>
        </w:rPr>
        <w:t>rulling</w:t>
      </w:r>
      <w:proofErr w:type="spellEnd"/>
      <w:r w:rsidR="00123B6B">
        <w:rPr>
          <w:rFonts w:ascii="Arial" w:eastAsia="Times New Roman" w:hAnsi="Arial" w:cs="Arial"/>
          <w:color w:val="000000"/>
          <w:kern w:val="0"/>
          <w:lang w:val="en-US" w:eastAsia="nl-NL"/>
          <w14:ligatures w14:val="none"/>
        </w:rPr>
        <w:t xml:space="preserve"> out stress fracture, then lifestyle adjustment &amp; load management, and see what this does with her symptoms. Keep possible shin stress fracture in mind, and when she keeps on loading likes she does, she might develop stress fracture. Ask how long her symptoms last after running and if she has night pain. Refer for MRI if suspicious.</w:t>
      </w:r>
    </w:p>
    <w:p w14:paraId="25A75723" w14:textId="77777777" w:rsidR="003057B6" w:rsidRPr="0062359D" w:rsidRDefault="003057B6" w:rsidP="003057B6">
      <w:pPr>
        <w:spacing w:before="100" w:beforeAutospacing="1" w:after="100" w:afterAutospacing="1"/>
        <w:ind w:left="720"/>
        <w:rPr>
          <w:rFonts w:ascii="Arial" w:eastAsia="Times New Roman" w:hAnsi="Arial" w:cs="Arial"/>
          <w:color w:val="000000"/>
          <w:kern w:val="0"/>
          <w:lang w:val="en-US" w:eastAsia="nl-NL"/>
          <w14:ligatures w14:val="none"/>
        </w:rPr>
      </w:pPr>
    </w:p>
    <w:p w14:paraId="7760CCBE" w14:textId="1F469AE2" w:rsidR="0062359D" w:rsidRPr="00E30722" w:rsidRDefault="0062359D" w:rsidP="00E30722">
      <w:pPr>
        <w:numPr>
          <w:ilvl w:val="0"/>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What are your goals for gait re-training to reduce their symptoms and injury risk?</w:t>
      </w:r>
    </w:p>
    <w:p w14:paraId="0403325A" w14:textId="44A0E076" w:rsidR="00DF6EC3" w:rsidRDefault="00123B6B" w:rsidP="0062359D">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No cross over gate</w:t>
      </w:r>
    </w:p>
    <w:p w14:paraId="0592E773" w14:textId="5BCDDF7A" w:rsidR="0062359D" w:rsidRDefault="0062359D" w:rsidP="0062359D">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Widen h</w:t>
      </w:r>
      <w:r w:rsidR="00DF6EC3">
        <w:rPr>
          <w:rFonts w:ascii="Arial" w:eastAsia="Times New Roman" w:hAnsi="Arial" w:cs="Arial"/>
          <w:color w:val="000000"/>
          <w:kern w:val="0"/>
          <w:lang w:val="en-US" w:eastAsia="nl-NL"/>
          <w14:ligatures w14:val="none"/>
        </w:rPr>
        <w:t>is</w:t>
      </w:r>
      <w:r>
        <w:rPr>
          <w:rFonts w:ascii="Arial" w:eastAsia="Times New Roman" w:hAnsi="Arial" w:cs="Arial"/>
          <w:color w:val="000000"/>
          <w:kern w:val="0"/>
          <w:lang w:val="en-US" w:eastAsia="nl-NL"/>
          <w14:ligatures w14:val="none"/>
        </w:rPr>
        <w:t xml:space="preserve"> steps</w:t>
      </w:r>
    </w:p>
    <w:p w14:paraId="3DBE8824" w14:textId="04706E7C" w:rsidR="00DF6EC3" w:rsidRDefault="00123B6B" w:rsidP="0062359D">
      <w:pPr>
        <w:pStyle w:val="Lijstalinea"/>
        <w:numPr>
          <w:ilvl w:val="2"/>
          <w:numId w:val="1"/>
        </w:numPr>
        <w:spacing w:before="100" w:beforeAutospacing="1" w:after="100" w:afterAutospacing="1"/>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 xml:space="preserve">Keep the pelvic </w:t>
      </w:r>
      <w:proofErr w:type="spellStart"/>
      <w:r>
        <w:rPr>
          <w:rFonts w:ascii="Arial" w:eastAsia="Times New Roman" w:hAnsi="Arial" w:cs="Arial"/>
          <w:color w:val="000000"/>
          <w:kern w:val="0"/>
          <w:lang w:val="en-US" w:eastAsia="nl-NL"/>
          <w14:ligatures w14:val="none"/>
        </w:rPr>
        <w:t>alligned</w:t>
      </w:r>
      <w:proofErr w:type="spellEnd"/>
    </w:p>
    <w:p w14:paraId="0639578A" w14:textId="77777777" w:rsidR="000765F6" w:rsidRDefault="000765F6" w:rsidP="00DF6EC3">
      <w:pPr>
        <w:pStyle w:val="Lijstalinea"/>
        <w:spacing w:before="100" w:beforeAutospacing="1" w:after="100" w:afterAutospacing="1"/>
        <w:ind w:left="2160"/>
        <w:rPr>
          <w:rFonts w:ascii="Arial" w:eastAsia="Times New Roman" w:hAnsi="Arial" w:cs="Arial"/>
          <w:color w:val="000000"/>
          <w:kern w:val="0"/>
          <w:lang w:val="en-US" w:eastAsia="nl-NL"/>
          <w14:ligatures w14:val="none"/>
        </w:rPr>
      </w:pPr>
    </w:p>
    <w:p w14:paraId="6372A220" w14:textId="77777777" w:rsidR="00E30722" w:rsidRPr="0062359D" w:rsidRDefault="00E30722" w:rsidP="00E30722">
      <w:pPr>
        <w:pStyle w:val="Lijstalinea"/>
        <w:spacing w:before="100" w:beforeAutospacing="1" w:after="100" w:afterAutospacing="1"/>
        <w:ind w:left="2160"/>
        <w:rPr>
          <w:rFonts w:ascii="Arial" w:eastAsia="Times New Roman" w:hAnsi="Arial" w:cs="Arial"/>
          <w:color w:val="000000"/>
          <w:kern w:val="0"/>
          <w:lang w:val="en-US" w:eastAsia="nl-NL"/>
          <w14:ligatures w14:val="none"/>
        </w:rPr>
      </w:pPr>
    </w:p>
    <w:p w14:paraId="32412038" w14:textId="77777777" w:rsidR="0062359D" w:rsidRPr="0062359D" w:rsidRDefault="0062359D" w:rsidP="0062359D">
      <w:pPr>
        <w:numPr>
          <w:ilvl w:val="0"/>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How can you achieve this goal in this runner?</w:t>
      </w:r>
    </w:p>
    <w:p w14:paraId="7999BD07" w14:textId="77777777" w:rsidR="003057B6" w:rsidRDefault="0062359D" w:rsidP="0062359D">
      <w:pPr>
        <w:numPr>
          <w:ilvl w:val="1"/>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Internal cues?</w:t>
      </w:r>
      <w:r w:rsidR="00E30722" w:rsidRPr="00E30722">
        <w:rPr>
          <w:rFonts w:ascii="Arial" w:eastAsia="Times New Roman" w:hAnsi="Arial" w:cs="Arial"/>
          <w:color w:val="000000"/>
          <w:kern w:val="0"/>
          <w:lang w:val="en-US" w:eastAsia="nl-NL"/>
          <w14:ligatures w14:val="none"/>
        </w:rPr>
        <w:t xml:space="preserve"> </w:t>
      </w:r>
    </w:p>
    <w:p w14:paraId="077DD93E" w14:textId="498D28C2" w:rsidR="0062359D" w:rsidRPr="0062359D" w:rsidRDefault="00B623E9" w:rsidP="003057B6">
      <w:pPr>
        <w:spacing w:before="100" w:beforeAutospacing="1" w:after="100" w:afterAutospacing="1"/>
        <w:ind w:left="1440"/>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Widen your steps</w:t>
      </w:r>
      <w:r w:rsidR="00DF6EC3">
        <w:rPr>
          <w:rFonts w:ascii="Arial" w:eastAsia="Times New Roman" w:hAnsi="Arial" w:cs="Arial"/>
          <w:color w:val="000000"/>
          <w:kern w:val="0"/>
          <w:lang w:val="en-US" w:eastAsia="nl-NL"/>
          <w14:ligatures w14:val="none"/>
        </w:rPr>
        <w:t xml:space="preserve">, </w:t>
      </w:r>
      <w:r w:rsidR="00284B47">
        <w:rPr>
          <w:rFonts w:ascii="Arial" w:eastAsia="Times New Roman" w:hAnsi="Arial" w:cs="Arial"/>
          <w:color w:val="000000"/>
          <w:kern w:val="0"/>
          <w:lang w:val="en-US" w:eastAsia="nl-NL"/>
          <w14:ligatures w14:val="none"/>
        </w:rPr>
        <w:t xml:space="preserve">shorten your steps, </w:t>
      </w:r>
      <w:r w:rsidR="00123B6B">
        <w:rPr>
          <w:rFonts w:ascii="Arial" w:eastAsia="Times New Roman" w:hAnsi="Arial" w:cs="Arial"/>
          <w:color w:val="000000"/>
          <w:kern w:val="0"/>
          <w:lang w:val="en-US" w:eastAsia="nl-NL"/>
          <w14:ligatures w14:val="none"/>
        </w:rPr>
        <w:t>keep your pelvic in the horizontal plane (mirror training)</w:t>
      </w:r>
    </w:p>
    <w:p w14:paraId="6C206A53" w14:textId="77777777" w:rsidR="003057B6" w:rsidRDefault="0062359D" w:rsidP="0062359D">
      <w:pPr>
        <w:numPr>
          <w:ilvl w:val="1"/>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 xml:space="preserve">External cues? </w:t>
      </w:r>
    </w:p>
    <w:p w14:paraId="69CC686C" w14:textId="0218045A" w:rsidR="00123B6B" w:rsidRDefault="00F42D08" w:rsidP="00123B6B">
      <w:pPr>
        <w:spacing w:before="100" w:beforeAutospacing="1" w:after="100" w:afterAutospacing="1"/>
        <w:ind w:left="1440"/>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Tape to widen step length</w:t>
      </w:r>
      <w:r w:rsidR="00A01A49">
        <w:rPr>
          <w:rFonts w:ascii="Arial" w:eastAsia="Times New Roman" w:hAnsi="Arial" w:cs="Arial"/>
          <w:color w:val="000000"/>
          <w:kern w:val="0"/>
          <w:lang w:val="en-US" w:eastAsia="nl-NL"/>
          <w14:ligatures w14:val="none"/>
        </w:rPr>
        <w:t xml:space="preserve">, </w:t>
      </w:r>
      <w:r w:rsidR="00123B6B">
        <w:rPr>
          <w:rFonts w:ascii="Arial" w:eastAsia="Times New Roman" w:hAnsi="Arial" w:cs="Arial"/>
          <w:color w:val="000000"/>
          <w:kern w:val="0"/>
          <w:lang w:val="en-US" w:eastAsia="nl-NL"/>
          <w14:ligatures w14:val="none"/>
        </w:rPr>
        <w:t>Mirror so she can get feedback if she keeps her pelvic level.</w:t>
      </w:r>
      <w:r w:rsidR="00284B47">
        <w:rPr>
          <w:rFonts w:ascii="Arial" w:eastAsia="Times New Roman" w:hAnsi="Arial" w:cs="Arial"/>
          <w:color w:val="000000"/>
          <w:kern w:val="0"/>
          <w:lang w:val="en-US" w:eastAsia="nl-NL"/>
          <w14:ligatures w14:val="none"/>
        </w:rPr>
        <w:t xml:space="preserve"> </w:t>
      </w:r>
    </w:p>
    <w:p w14:paraId="23E11C7B" w14:textId="61CEF0D7" w:rsidR="003057B6" w:rsidRDefault="0062359D" w:rsidP="00123B6B">
      <w:pPr>
        <w:spacing w:before="100" w:beforeAutospacing="1" w:after="100" w:afterAutospacing="1"/>
        <w:ind w:left="1440"/>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 xml:space="preserve">Visual, Auditory or </w:t>
      </w:r>
      <w:proofErr w:type="spellStart"/>
      <w:r w:rsidRPr="0062359D">
        <w:rPr>
          <w:rFonts w:ascii="Arial" w:eastAsia="Times New Roman" w:hAnsi="Arial" w:cs="Arial"/>
          <w:color w:val="000000"/>
          <w:kern w:val="0"/>
          <w:lang w:val="en-US" w:eastAsia="nl-NL"/>
          <w14:ligatures w14:val="none"/>
        </w:rPr>
        <w:t>Kinaesthetic</w:t>
      </w:r>
      <w:proofErr w:type="spellEnd"/>
      <w:r w:rsidRPr="0062359D">
        <w:rPr>
          <w:rFonts w:ascii="Arial" w:eastAsia="Times New Roman" w:hAnsi="Arial" w:cs="Arial"/>
          <w:color w:val="000000"/>
          <w:kern w:val="0"/>
          <w:lang w:val="en-US" w:eastAsia="nl-NL"/>
          <w14:ligatures w14:val="none"/>
        </w:rPr>
        <w:t xml:space="preserve"> cues?</w:t>
      </w:r>
      <w:r w:rsidR="00E30722">
        <w:rPr>
          <w:rFonts w:ascii="Arial" w:eastAsia="Times New Roman" w:hAnsi="Arial" w:cs="Arial"/>
          <w:color w:val="000000"/>
          <w:kern w:val="0"/>
          <w:lang w:val="en-US" w:eastAsia="nl-NL"/>
          <w14:ligatures w14:val="none"/>
        </w:rPr>
        <w:t xml:space="preserve"> </w:t>
      </w:r>
    </w:p>
    <w:p w14:paraId="669A65FE" w14:textId="4A15B2C6" w:rsidR="0062359D" w:rsidRPr="0062359D" w:rsidRDefault="00B623E9" w:rsidP="003057B6">
      <w:pPr>
        <w:spacing w:before="100" w:beforeAutospacing="1" w:after="100" w:afterAutospacing="1"/>
        <w:ind w:left="1440"/>
        <w:rPr>
          <w:rFonts w:ascii="Arial" w:eastAsia="Times New Roman" w:hAnsi="Arial" w:cs="Arial"/>
          <w:color w:val="000000"/>
          <w:kern w:val="0"/>
          <w:lang w:val="en-US" w:eastAsia="nl-NL"/>
          <w14:ligatures w14:val="none"/>
        </w:rPr>
      </w:pPr>
      <w:r>
        <w:rPr>
          <w:rFonts w:ascii="Arial" w:eastAsia="Times New Roman" w:hAnsi="Arial" w:cs="Arial"/>
          <w:color w:val="000000"/>
          <w:kern w:val="0"/>
          <w:lang w:val="en-US" w:eastAsia="nl-NL"/>
          <w14:ligatures w14:val="none"/>
        </w:rPr>
        <w:t xml:space="preserve">Pretend you have a </w:t>
      </w:r>
      <w:proofErr w:type="spellStart"/>
      <w:r>
        <w:rPr>
          <w:rFonts w:ascii="Arial" w:eastAsia="Times New Roman" w:hAnsi="Arial" w:cs="Arial"/>
          <w:color w:val="000000"/>
          <w:kern w:val="0"/>
          <w:lang w:val="en-US" w:eastAsia="nl-NL"/>
          <w14:ligatures w14:val="none"/>
        </w:rPr>
        <w:t>tennisbal</w:t>
      </w:r>
      <w:proofErr w:type="spellEnd"/>
      <w:r>
        <w:rPr>
          <w:rFonts w:ascii="Arial" w:eastAsia="Times New Roman" w:hAnsi="Arial" w:cs="Arial"/>
          <w:color w:val="000000"/>
          <w:kern w:val="0"/>
          <w:lang w:val="en-US" w:eastAsia="nl-NL"/>
          <w14:ligatures w14:val="none"/>
        </w:rPr>
        <w:t xml:space="preserve"> between your knees. Keep your knees as wide as when you are on a bicycle.</w:t>
      </w:r>
    </w:p>
    <w:p w14:paraId="57351CEB" w14:textId="77777777" w:rsidR="003057B6" w:rsidRDefault="0062359D" w:rsidP="0062359D">
      <w:pPr>
        <w:numPr>
          <w:ilvl w:val="1"/>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Mobility or Running Drills?</w:t>
      </w:r>
      <w:r w:rsidR="00E30722" w:rsidRPr="00E30722">
        <w:rPr>
          <w:rFonts w:ascii="Arial" w:eastAsia="Times New Roman" w:hAnsi="Arial" w:cs="Arial"/>
          <w:color w:val="000000"/>
          <w:kern w:val="0"/>
          <w:lang w:val="en-US" w:eastAsia="nl-NL"/>
          <w14:ligatures w14:val="none"/>
        </w:rPr>
        <w:t xml:space="preserve"> </w:t>
      </w:r>
    </w:p>
    <w:p w14:paraId="4851B790" w14:textId="46A144AF" w:rsidR="00B441F7" w:rsidRPr="0062359D" w:rsidRDefault="00DF6EC3" w:rsidP="00B441F7">
      <w:pPr>
        <w:rPr>
          <w:lang w:val="en-US"/>
        </w:rPr>
      </w:pPr>
      <w:r>
        <w:rPr>
          <w:rFonts w:ascii="Arial" w:eastAsia="Times New Roman" w:hAnsi="Arial" w:cs="Arial"/>
          <w:color w:val="000000"/>
          <w:kern w:val="0"/>
          <w:lang w:val="en-US" w:eastAsia="nl-NL"/>
          <w14:ligatures w14:val="none"/>
        </w:rPr>
        <w:t xml:space="preserve">Increase endurance strength </w:t>
      </w:r>
      <w:r w:rsidR="00284B47">
        <w:rPr>
          <w:rFonts w:ascii="Arial" w:eastAsia="Times New Roman" w:hAnsi="Arial" w:cs="Arial"/>
          <w:color w:val="000000"/>
          <w:kern w:val="0"/>
          <w:lang w:val="en-US" w:eastAsia="nl-NL"/>
          <w14:ligatures w14:val="none"/>
        </w:rPr>
        <w:t>lateral posterior hip stabilizers</w:t>
      </w:r>
    </w:p>
    <w:p w14:paraId="4C479D23" w14:textId="01FBF691" w:rsidR="0062359D" w:rsidRPr="0062359D" w:rsidRDefault="0062359D" w:rsidP="003057B6">
      <w:pPr>
        <w:spacing w:before="100" w:beforeAutospacing="1" w:after="100" w:afterAutospacing="1"/>
        <w:ind w:left="1440"/>
        <w:rPr>
          <w:rFonts w:ascii="Arial" w:eastAsia="Times New Roman" w:hAnsi="Arial" w:cs="Arial"/>
          <w:color w:val="000000"/>
          <w:kern w:val="0"/>
          <w:lang w:val="en-US" w:eastAsia="nl-NL"/>
          <w14:ligatures w14:val="none"/>
        </w:rPr>
      </w:pPr>
    </w:p>
    <w:p w14:paraId="72642CB7" w14:textId="77777777" w:rsidR="0062359D" w:rsidRDefault="0062359D" w:rsidP="0062359D">
      <w:pPr>
        <w:numPr>
          <w:ilvl w:val="0"/>
          <w:numId w:val="1"/>
        </w:numPr>
        <w:spacing w:before="100" w:beforeAutospacing="1" w:after="100" w:afterAutospacing="1"/>
        <w:rPr>
          <w:rFonts w:ascii="Arial" w:eastAsia="Times New Roman" w:hAnsi="Arial" w:cs="Arial"/>
          <w:color w:val="000000"/>
          <w:kern w:val="0"/>
          <w:lang w:val="en-US" w:eastAsia="nl-NL"/>
          <w14:ligatures w14:val="none"/>
        </w:rPr>
      </w:pPr>
      <w:r w:rsidRPr="0062359D">
        <w:rPr>
          <w:rFonts w:ascii="Arial" w:eastAsia="Times New Roman" w:hAnsi="Arial" w:cs="Arial"/>
          <w:color w:val="000000"/>
          <w:kern w:val="0"/>
          <w:lang w:val="en-US" w:eastAsia="nl-NL"/>
          <w14:ligatures w14:val="none"/>
        </w:rPr>
        <w:t>What are the potential barriers and how would you assess them?</w:t>
      </w:r>
    </w:p>
    <w:p w14:paraId="3283AB03" w14:textId="6DAC4C29" w:rsidR="00B441F7" w:rsidRPr="0062359D" w:rsidRDefault="00284B47">
      <w:pPr>
        <w:rPr>
          <w:lang w:val="en-US"/>
        </w:rPr>
      </w:pPr>
      <w:r>
        <w:rPr>
          <w:lang w:val="en-US"/>
        </w:rPr>
        <w:t xml:space="preserve">Mental disorder, hard to get her to take a step back in her sporting activities. </w:t>
      </w:r>
      <w:proofErr w:type="spellStart"/>
      <w:r>
        <w:rPr>
          <w:lang w:val="en-US"/>
        </w:rPr>
        <w:t>Referal</w:t>
      </w:r>
      <w:proofErr w:type="spellEnd"/>
      <w:r>
        <w:rPr>
          <w:lang w:val="en-US"/>
        </w:rPr>
        <w:t xml:space="preserve"> to her doctor to get mental help. Yellow flags.</w:t>
      </w:r>
    </w:p>
    <w:sectPr w:rsidR="00B441F7" w:rsidRPr="00623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D1ABB"/>
    <w:multiLevelType w:val="multilevel"/>
    <w:tmpl w:val="4600D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397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9D"/>
    <w:rsid w:val="000765F6"/>
    <w:rsid w:val="00123B6B"/>
    <w:rsid w:val="001B2DF7"/>
    <w:rsid w:val="00284B47"/>
    <w:rsid w:val="003057B6"/>
    <w:rsid w:val="003A575F"/>
    <w:rsid w:val="00423112"/>
    <w:rsid w:val="00555697"/>
    <w:rsid w:val="0062359D"/>
    <w:rsid w:val="00706818"/>
    <w:rsid w:val="0078336D"/>
    <w:rsid w:val="007F14D7"/>
    <w:rsid w:val="008D096C"/>
    <w:rsid w:val="00A01A49"/>
    <w:rsid w:val="00B441F7"/>
    <w:rsid w:val="00B623E9"/>
    <w:rsid w:val="00CB6F81"/>
    <w:rsid w:val="00D9537E"/>
    <w:rsid w:val="00DF6EC3"/>
    <w:rsid w:val="00E30722"/>
    <w:rsid w:val="00F11F00"/>
    <w:rsid w:val="00F42D08"/>
    <w:rsid w:val="00F66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CDC39C"/>
  <w15:chartTrackingRefBased/>
  <w15:docId w15:val="{964B9BE6-92B1-0744-9121-CE1CAD3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35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35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35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359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359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359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359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35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35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35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35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35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35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35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35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359D"/>
    <w:rPr>
      <w:rFonts w:eastAsiaTheme="majorEastAsia" w:cstheme="majorBidi"/>
      <w:color w:val="272727" w:themeColor="text1" w:themeTint="D8"/>
    </w:rPr>
  </w:style>
  <w:style w:type="paragraph" w:styleId="Titel">
    <w:name w:val="Title"/>
    <w:basedOn w:val="Standaard"/>
    <w:next w:val="Standaard"/>
    <w:link w:val="TitelChar"/>
    <w:uiPriority w:val="10"/>
    <w:qFormat/>
    <w:rsid w:val="0062359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35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359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35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359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2359D"/>
    <w:rPr>
      <w:i/>
      <w:iCs/>
      <w:color w:val="404040" w:themeColor="text1" w:themeTint="BF"/>
    </w:rPr>
  </w:style>
  <w:style w:type="paragraph" w:styleId="Lijstalinea">
    <w:name w:val="List Paragraph"/>
    <w:basedOn w:val="Standaard"/>
    <w:uiPriority w:val="34"/>
    <w:qFormat/>
    <w:rsid w:val="0062359D"/>
    <w:pPr>
      <w:ind w:left="720"/>
      <w:contextualSpacing/>
    </w:pPr>
  </w:style>
  <w:style w:type="character" w:styleId="Intensievebenadrukking">
    <w:name w:val="Intense Emphasis"/>
    <w:basedOn w:val="Standaardalinea-lettertype"/>
    <w:uiPriority w:val="21"/>
    <w:qFormat/>
    <w:rsid w:val="0062359D"/>
    <w:rPr>
      <w:i/>
      <w:iCs/>
      <w:color w:val="0F4761" w:themeColor="accent1" w:themeShade="BF"/>
    </w:rPr>
  </w:style>
  <w:style w:type="paragraph" w:styleId="Duidelijkcitaat">
    <w:name w:val="Intense Quote"/>
    <w:basedOn w:val="Standaard"/>
    <w:next w:val="Standaard"/>
    <w:link w:val="DuidelijkcitaatChar"/>
    <w:uiPriority w:val="30"/>
    <w:qFormat/>
    <w:rsid w:val="0062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359D"/>
    <w:rPr>
      <w:i/>
      <w:iCs/>
      <w:color w:val="0F4761" w:themeColor="accent1" w:themeShade="BF"/>
    </w:rPr>
  </w:style>
  <w:style w:type="character" w:styleId="Intensieveverwijzing">
    <w:name w:val="Intense Reference"/>
    <w:basedOn w:val="Standaardalinea-lettertype"/>
    <w:uiPriority w:val="32"/>
    <w:qFormat/>
    <w:rsid w:val="00623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257</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Trompert</dc:creator>
  <cp:keywords/>
  <dc:description/>
  <cp:lastModifiedBy>Nadine Trompert</cp:lastModifiedBy>
  <cp:revision>3</cp:revision>
  <dcterms:created xsi:type="dcterms:W3CDTF">2024-12-17T14:14:00Z</dcterms:created>
  <dcterms:modified xsi:type="dcterms:W3CDTF">2024-12-17T14:28:00Z</dcterms:modified>
</cp:coreProperties>
</file>